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AC92" w14:textId="6A2AA5E9" w:rsidR="0008558C" w:rsidRPr="00B02694" w:rsidRDefault="00BA7EDE" w:rsidP="00780D00">
      <w:pPr>
        <w:jc w:val="center"/>
        <w:rPr>
          <w:b/>
          <w:bCs/>
        </w:rPr>
      </w:pPr>
      <w:r w:rsidRPr="00B02694">
        <w:rPr>
          <w:rFonts w:hint="eastAsia"/>
          <w:b/>
          <w:bCs/>
          <w:sz w:val="28"/>
        </w:rPr>
        <w:t>令和</w:t>
      </w:r>
      <w:r w:rsidR="00D3548B" w:rsidRPr="00B02694">
        <w:rPr>
          <w:rFonts w:hint="eastAsia"/>
          <w:b/>
          <w:bCs/>
          <w:sz w:val="28"/>
        </w:rPr>
        <w:t>3</w:t>
      </w:r>
      <w:r w:rsidR="00657BD1" w:rsidRPr="00B02694">
        <w:rPr>
          <w:rFonts w:hint="eastAsia"/>
          <w:b/>
          <w:bCs/>
          <w:sz w:val="28"/>
        </w:rPr>
        <w:t>年度大牟田地区薬剤師</w:t>
      </w:r>
      <w:r w:rsidR="00475640" w:rsidRPr="00B02694">
        <w:rPr>
          <w:rFonts w:hint="eastAsia"/>
          <w:b/>
          <w:bCs/>
          <w:sz w:val="28"/>
        </w:rPr>
        <w:t>７</w:t>
      </w:r>
      <w:r w:rsidR="00657BD1" w:rsidRPr="00B02694">
        <w:rPr>
          <w:rFonts w:hint="eastAsia"/>
          <w:b/>
          <w:bCs/>
          <w:sz w:val="28"/>
        </w:rPr>
        <w:t>月研修会</w:t>
      </w:r>
      <w:r w:rsidR="00B02694" w:rsidRPr="00B02694">
        <w:rPr>
          <w:rFonts w:hint="eastAsia"/>
          <w:b/>
          <w:bCs/>
          <w:sz w:val="28"/>
        </w:rPr>
        <w:t xml:space="preserve"> (１) の</w:t>
      </w:r>
      <w:r w:rsidR="00657BD1" w:rsidRPr="00B02694">
        <w:rPr>
          <w:rFonts w:hint="eastAsia"/>
          <w:b/>
          <w:bCs/>
          <w:sz w:val="28"/>
        </w:rPr>
        <w:t>ご案内</w:t>
      </w:r>
    </w:p>
    <w:p w14:paraId="7942427D" w14:textId="77777777" w:rsidR="00657BD1" w:rsidRPr="00360625" w:rsidRDefault="00657BD1" w:rsidP="00780D00">
      <w:pPr>
        <w:jc w:val="center"/>
      </w:pPr>
      <w:r w:rsidRPr="00360625">
        <w:rPr>
          <w:rFonts w:hint="eastAsia"/>
        </w:rPr>
        <w:t>（生涯研修単位を取得できます）</w:t>
      </w:r>
    </w:p>
    <w:p w14:paraId="7DFDB35C" w14:textId="77777777" w:rsidR="00780D00" w:rsidRPr="00360625" w:rsidRDefault="00780D00" w:rsidP="00780D00">
      <w:pPr>
        <w:jc w:val="center"/>
      </w:pPr>
    </w:p>
    <w:p w14:paraId="08D6DDAA" w14:textId="77777777" w:rsidR="00657BD1" w:rsidRPr="00360625" w:rsidRDefault="00657BD1" w:rsidP="00657BD1">
      <w:pPr>
        <w:pStyle w:val="a3"/>
      </w:pPr>
      <w:r w:rsidRPr="00360625">
        <w:rPr>
          <w:rFonts w:hint="eastAsia"/>
        </w:rPr>
        <w:t>謹啓　時下　皆様におかれましては益々ご健勝のこととお慶び申し上げます。</w:t>
      </w:r>
    </w:p>
    <w:p w14:paraId="3602855F" w14:textId="77777777" w:rsidR="00657BD1" w:rsidRPr="00360625" w:rsidRDefault="00657BD1" w:rsidP="00657BD1">
      <w:r w:rsidRPr="00360625">
        <w:rPr>
          <w:rFonts w:hint="eastAsia"/>
        </w:rPr>
        <w:t>さてこの度、下記の内容にて研修会を開催いたします。</w:t>
      </w:r>
    </w:p>
    <w:p w14:paraId="19C35359" w14:textId="56F15216" w:rsidR="00657BD1" w:rsidRPr="00360625" w:rsidRDefault="00657BD1" w:rsidP="00657BD1">
      <w:r w:rsidRPr="00360625">
        <w:rPr>
          <w:rFonts w:hint="eastAsia"/>
        </w:rPr>
        <w:t>ご多忙のこととは存じますが、多数の皆様のご出席をお願いいたします。</w:t>
      </w:r>
    </w:p>
    <w:p w14:paraId="03DEBD73" w14:textId="19E85D84" w:rsidR="000E12C6" w:rsidRPr="00360625" w:rsidRDefault="000E12C6" w:rsidP="000E12C6">
      <w:r w:rsidRPr="00360625">
        <w:rPr>
          <w:rFonts w:hint="eastAsia"/>
        </w:rPr>
        <w:t>感染予防の観点および開催施設の規定により、先着順</w:t>
      </w:r>
      <w:r w:rsidR="00360625">
        <w:rPr>
          <w:rFonts w:hint="eastAsia"/>
        </w:rPr>
        <w:t>の</w:t>
      </w:r>
      <w:r w:rsidRPr="00360625">
        <w:t>定員制とさせて頂きます。</w:t>
      </w:r>
    </w:p>
    <w:p w14:paraId="1316A0B9" w14:textId="62B10C62" w:rsidR="000E12C6" w:rsidRPr="00360625" w:rsidRDefault="000E12C6" w:rsidP="000E12C6">
      <w:r w:rsidRPr="00360625">
        <w:rPr>
          <w:rFonts w:hint="eastAsia"/>
        </w:rPr>
        <w:t>また、大牟田薬剤師会会員、大牟田地区に勤務する福岡県病院薬剤師会会員を優先とさせて</w:t>
      </w:r>
    </w:p>
    <w:p w14:paraId="02E6F8E7" w14:textId="6A6BE467" w:rsidR="000E12C6" w:rsidRDefault="000E12C6" w:rsidP="000E12C6">
      <w:r w:rsidRPr="00360625">
        <w:rPr>
          <w:rFonts w:hint="eastAsia"/>
        </w:rPr>
        <w:t>いただきます、ご了承ください。</w:t>
      </w:r>
    </w:p>
    <w:p w14:paraId="75613BE5" w14:textId="77E0CE72" w:rsidR="00657BD1" w:rsidRDefault="00657BD1" w:rsidP="00841910">
      <w:pPr>
        <w:pStyle w:val="a5"/>
        <w:ind w:right="840"/>
        <w:rPr>
          <w:lang w:eastAsia="zh-TW"/>
        </w:rPr>
      </w:pPr>
      <w:r>
        <w:rPr>
          <w:rFonts w:hint="eastAsia"/>
          <w:lang w:eastAsia="zh-TW"/>
        </w:rPr>
        <w:t>謹白</w:t>
      </w:r>
    </w:p>
    <w:p w14:paraId="2E43B3BB" w14:textId="321BE37A" w:rsidR="00657BD1" w:rsidRDefault="00657BD1" w:rsidP="00657BD1">
      <w:pPr>
        <w:pStyle w:val="a7"/>
        <w:rPr>
          <w:lang w:eastAsia="zh-TW"/>
        </w:rPr>
      </w:pPr>
      <w:r>
        <w:rPr>
          <w:rFonts w:hint="eastAsia"/>
          <w:lang w:eastAsia="zh-TW"/>
        </w:rPr>
        <w:t>記</w:t>
      </w:r>
    </w:p>
    <w:p w14:paraId="7652EA5E" w14:textId="1E841C82" w:rsidR="00780D00" w:rsidRPr="00FC4A9F" w:rsidRDefault="00780D00" w:rsidP="00780D00">
      <w:pPr>
        <w:rPr>
          <w:lang w:eastAsia="zh-TW"/>
        </w:rPr>
      </w:pPr>
    </w:p>
    <w:p w14:paraId="65F60564" w14:textId="627CA6DE" w:rsidR="00657BD1" w:rsidRDefault="00657BD1" w:rsidP="00C8382E">
      <w:pPr>
        <w:ind w:firstLineChars="200" w:firstLine="420"/>
        <w:rPr>
          <w:lang w:eastAsia="zh-TW"/>
        </w:rPr>
      </w:pPr>
      <w:r>
        <w:rPr>
          <w:rFonts w:hint="eastAsia"/>
          <w:lang w:eastAsia="zh-TW"/>
        </w:rPr>
        <w:t>【日</w:t>
      </w:r>
      <w:r w:rsidR="00C8382E">
        <w:rPr>
          <w:rFonts w:hint="eastAsia"/>
        </w:rPr>
        <w:t xml:space="preserve">　</w:t>
      </w:r>
      <w:r>
        <w:rPr>
          <w:rFonts w:hint="eastAsia"/>
          <w:lang w:eastAsia="zh-TW"/>
        </w:rPr>
        <w:t>時】　令和</w:t>
      </w:r>
      <w:r w:rsidR="00D3548B">
        <w:rPr>
          <w:rFonts w:hint="eastAsia"/>
          <w:lang w:eastAsia="zh-TW"/>
        </w:rPr>
        <w:t>3</w:t>
      </w:r>
      <w:r>
        <w:rPr>
          <w:rFonts w:hint="eastAsia"/>
          <w:lang w:eastAsia="zh-TW"/>
        </w:rPr>
        <w:t>年</w:t>
      </w:r>
      <w:r w:rsidR="00475640">
        <w:rPr>
          <w:rFonts w:hint="eastAsia"/>
        </w:rPr>
        <w:t>７</w:t>
      </w:r>
      <w:r>
        <w:rPr>
          <w:rFonts w:hint="eastAsia"/>
          <w:lang w:eastAsia="zh-TW"/>
        </w:rPr>
        <w:t>月</w:t>
      </w:r>
      <w:r w:rsidR="00C8382E">
        <w:rPr>
          <w:rFonts w:hint="eastAsia"/>
        </w:rPr>
        <w:t>１</w:t>
      </w:r>
      <w:r w:rsidR="00475640">
        <w:rPr>
          <w:rFonts w:hint="eastAsia"/>
        </w:rPr>
        <w:t>５</w:t>
      </w:r>
      <w:r>
        <w:rPr>
          <w:rFonts w:hint="eastAsia"/>
          <w:lang w:eastAsia="zh-TW"/>
        </w:rPr>
        <w:t>日（</w:t>
      </w:r>
      <w:r w:rsidR="00475640">
        <w:rPr>
          <w:rFonts w:hint="eastAsia"/>
        </w:rPr>
        <w:t>木</w:t>
      </w:r>
      <w:r>
        <w:rPr>
          <w:rFonts w:hint="eastAsia"/>
          <w:lang w:eastAsia="zh-TW"/>
        </w:rPr>
        <w:t>）　19:00～20:</w:t>
      </w:r>
      <w:r>
        <w:rPr>
          <w:lang w:eastAsia="zh-TW"/>
        </w:rPr>
        <w:t>3</w:t>
      </w:r>
      <w:r>
        <w:rPr>
          <w:rFonts w:hint="eastAsia"/>
          <w:lang w:eastAsia="zh-TW"/>
        </w:rPr>
        <w:t>0</w:t>
      </w:r>
    </w:p>
    <w:p w14:paraId="059D36F2" w14:textId="79AD0DE2" w:rsidR="00657BD1" w:rsidRDefault="00657BD1" w:rsidP="00C8382E">
      <w:pPr>
        <w:ind w:firstLineChars="200" w:firstLine="420"/>
        <w:rPr>
          <w:lang w:eastAsia="zh-TW"/>
        </w:rPr>
      </w:pPr>
      <w:r>
        <w:rPr>
          <w:rFonts w:hint="eastAsia"/>
          <w:lang w:eastAsia="zh-TW"/>
        </w:rPr>
        <w:t>【場</w:t>
      </w:r>
      <w:r w:rsidR="00C8382E">
        <w:rPr>
          <w:rFonts w:hint="eastAsia"/>
        </w:rPr>
        <w:t xml:space="preserve">　</w:t>
      </w:r>
      <w:r>
        <w:rPr>
          <w:rFonts w:hint="eastAsia"/>
          <w:lang w:eastAsia="zh-TW"/>
        </w:rPr>
        <w:t xml:space="preserve">所】　</w:t>
      </w:r>
      <w:r w:rsidR="00FC4A9F">
        <w:rPr>
          <w:rFonts w:hint="eastAsia"/>
          <w:lang w:eastAsia="zh-TW"/>
        </w:rPr>
        <w:t>大牟田文化会館</w:t>
      </w:r>
      <w:r w:rsidR="00A364D8">
        <w:rPr>
          <w:rFonts w:hint="eastAsia"/>
        </w:rPr>
        <w:t xml:space="preserve">　第1，第2研修室　</w:t>
      </w:r>
      <w:r w:rsidR="00FC4A9F" w:rsidRPr="00360625">
        <w:rPr>
          <w:rFonts w:hint="eastAsia"/>
          <w:lang w:eastAsia="zh-TW"/>
        </w:rPr>
        <w:t>大牟田市不知火町2-10-2</w:t>
      </w:r>
    </w:p>
    <w:p w14:paraId="054E82E7" w14:textId="6077782A" w:rsidR="00C8382E" w:rsidRPr="00360625" w:rsidRDefault="00C8382E" w:rsidP="00C8382E">
      <w:pPr>
        <w:ind w:firstLineChars="200" w:firstLine="420"/>
        <w:rPr>
          <w:lang w:eastAsia="zh-TW"/>
        </w:rPr>
      </w:pPr>
      <w:r>
        <w:rPr>
          <w:rFonts w:hint="eastAsia"/>
        </w:rPr>
        <w:t>【講演１】　「薬剤師の現状と未来」</w:t>
      </w:r>
      <w:r w:rsidR="00B3142A">
        <w:rPr>
          <w:rFonts w:hint="eastAsia"/>
        </w:rPr>
        <w:t>19：00～19：30</w:t>
      </w:r>
    </w:p>
    <w:p w14:paraId="0944D333" w14:textId="6B8203D7" w:rsidR="00B3142A" w:rsidRDefault="00B3142A" w:rsidP="00657BD1">
      <w:pPr>
        <w:rPr>
          <w:rFonts w:eastAsia="PMingLiU"/>
          <w:lang w:eastAsia="zh-TW"/>
        </w:rPr>
      </w:pPr>
      <w:r>
        <w:rPr>
          <w:rFonts w:asciiTheme="minorEastAsia" w:hAnsiTheme="minorEastAsia" w:hint="eastAsia"/>
        </w:rPr>
        <w:t xml:space="preserve">　　【演　者】　　・大牟田薬剤師連盟　幹事長　　　　橋　川 　功　先生</w:t>
      </w:r>
    </w:p>
    <w:p w14:paraId="7AF293CA" w14:textId="517DAE54" w:rsidR="00B3142A" w:rsidRDefault="00B3142A" w:rsidP="00657BD1">
      <w:pPr>
        <w:rPr>
          <w:rFonts w:eastAsia="PMingLiU"/>
          <w:lang w:eastAsia="zh-TW"/>
        </w:rPr>
      </w:pPr>
      <w:r>
        <w:rPr>
          <w:rFonts w:asciiTheme="minorEastAsia" w:hAnsiTheme="minorEastAsia" w:hint="eastAsia"/>
        </w:rPr>
        <w:t xml:space="preserve">　　　　　　　　　・福岡県薬剤師連盟　組織強化担当　吉　村 　宏　先生</w:t>
      </w:r>
    </w:p>
    <w:p w14:paraId="31ED8A0D" w14:textId="3023A87F" w:rsidR="00B3142A" w:rsidRDefault="00B3142A" w:rsidP="00657BD1">
      <w:pPr>
        <w:rPr>
          <w:rFonts w:eastAsia="PMingLiU"/>
          <w:lang w:eastAsia="zh-TW"/>
        </w:rPr>
      </w:pPr>
      <w:r w:rsidRPr="00360625">
        <w:rPr>
          <w:noProof/>
        </w:rPr>
        <mc:AlternateContent>
          <mc:Choice Requires="wps">
            <w:drawing>
              <wp:anchor distT="0" distB="0" distL="114300" distR="114300" simplePos="0" relativeHeight="251659264" behindDoc="0" locked="0" layoutInCell="1" allowOverlap="1" wp14:anchorId="4C1401FC" wp14:editId="54EF1B20">
                <wp:simplePos x="0" y="0"/>
                <wp:positionH relativeFrom="margin">
                  <wp:posOffset>-221558</wp:posOffset>
                </wp:positionH>
                <wp:positionV relativeFrom="paragraph">
                  <wp:posOffset>250818</wp:posOffset>
                </wp:positionV>
                <wp:extent cx="6359703" cy="1766570"/>
                <wp:effectExtent l="0" t="0" r="22225" b="24130"/>
                <wp:wrapNone/>
                <wp:docPr id="1" name="角丸四角形 1"/>
                <wp:cNvGraphicFramePr/>
                <a:graphic xmlns:a="http://schemas.openxmlformats.org/drawingml/2006/main">
                  <a:graphicData uri="http://schemas.microsoft.com/office/word/2010/wordprocessingShape">
                    <wps:wsp>
                      <wps:cNvSpPr/>
                      <wps:spPr>
                        <a:xfrm>
                          <a:off x="0" y="0"/>
                          <a:ext cx="6359703" cy="176657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E3F0D" id="角丸四角形 1" o:spid="_x0000_s1026" style="position:absolute;left:0;text-align:left;margin-left:-17.45pt;margin-top:19.75pt;width:500.75pt;height:13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" fillcolor="white [3201]" strokecolor="black [3213]" strokeweight="1pt">
                <v:stroke joinstyle="miter"/>
                <w10:wrap anchorx="margin"/>
              </v:roundrect>
            </w:pict>
          </mc:Fallback>
        </mc:AlternateContent>
      </w:r>
      <w:r>
        <w:rPr>
          <w:rFonts w:asciiTheme="minorEastAsia" w:hAnsiTheme="minorEastAsia" w:hint="eastAsia"/>
        </w:rPr>
        <w:t xml:space="preserve">　　　　　　　　　・大牟田薬剤師連盟　女性担当 　　 巨勢　咲貴子</w:t>
      </w:r>
      <w:r>
        <w:rPr>
          <w:rFonts w:hint="eastAsia"/>
        </w:rPr>
        <w:t xml:space="preserve"> </w:t>
      </w:r>
      <w:r>
        <w:rPr>
          <w:rFonts w:asciiTheme="minorEastAsia" w:hAnsiTheme="minorEastAsia" w:hint="eastAsia"/>
        </w:rPr>
        <w:t>先生</w:t>
      </w:r>
    </w:p>
    <w:p w14:paraId="7B5195D6" w14:textId="56443A16" w:rsidR="00657BD1" w:rsidRPr="00360625" w:rsidRDefault="00B3142A" w:rsidP="00657BD1">
      <w:pPr>
        <w:rPr>
          <w:lang w:eastAsia="zh-TW"/>
        </w:rPr>
      </w:pPr>
      <w:r w:rsidRPr="00360625">
        <w:rPr>
          <w:rFonts w:hint="eastAsia"/>
          <w:noProof/>
          <w:sz w:val="24"/>
          <w:u w:val="single"/>
        </w:rPr>
        <mc:AlternateContent>
          <mc:Choice Requires="wps">
            <w:drawing>
              <wp:anchor distT="0" distB="0" distL="114300" distR="114300" simplePos="0" relativeHeight="251660288" behindDoc="0" locked="0" layoutInCell="1" allowOverlap="1" wp14:anchorId="3320D6C5" wp14:editId="5AC634D9">
                <wp:simplePos x="0" y="0"/>
                <wp:positionH relativeFrom="margin">
                  <wp:posOffset>309002</wp:posOffset>
                </wp:positionH>
                <wp:positionV relativeFrom="paragraph">
                  <wp:posOffset>110718</wp:posOffset>
                </wp:positionV>
                <wp:extent cx="5414010" cy="1602740"/>
                <wp:effectExtent l="0" t="0" r="15240" b="16510"/>
                <wp:wrapNone/>
                <wp:docPr id="2" name="テキスト ボックス 2"/>
                <wp:cNvGraphicFramePr/>
                <a:graphic xmlns:a="http://schemas.openxmlformats.org/drawingml/2006/main">
                  <a:graphicData uri="http://schemas.microsoft.com/office/word/2010/wordprocessingShape">
                    <wps:wsp>
                      <wps:cNvSpPr txBox="1"/>
                      <wps:spPr>
                        <a:xfrm>
                          <a:off x="0" y="0"/>
                          <a:ext cx="5414010" cy="1602740"/>
                        </a:xfrm>
                        <a:prstGeom prst="rect">
                          <a:avLst/>
                        </a:prstGeom>
                        <a:solidFill>
                          <a:schemeClr val="lt1"/>
                        </a:solidFill>
                        <a:ln w="6350">
                          <a:solidFill>
                            <a:schemeClr val="bg1"/>
                          </a:solidFill>
                        </a:ln>
                      </wps:spPr>
                      <wps:txbx>
                        <w:txbxContent>
                          <w:p w14:paraId="18544B96" w14:textId="5509E638" w:rsidR="003D3D9B" w:rsidRDefault="00B3142A" w:rsidP="003D3D9B">
                            <w:pPr>
                              <w:rPr>
                                <w:szCs w:val="18"/>
                                <w:u w:val="single"/>
                              </w:rPr>
                            </w:pPr>
                            <w:r>
                              <w:rPr>
                                <w:rFonts w:hint="eastAsia"/>
                                <w:szCs w:val="18"/>
                                <w:u w:val="single"/>
                              </w:rPr>
                              <w:t>【特別</w:t>
                            </w:r>
                            <w:r w:rsidR="009E626C" w:rsidRPr="003D3D9B">
                              <w:rPr>
                                <w:szCs w:val="18"/>
                                <w:u w:val="single"/>
                                <w:lang w:eastAsia="zh-TW"/>
                              </w:rPr>
                              <w:t>講演</w:t>
                            </w:r>
                            <w:r>
                              <w:rPr>
                                <w:rFonts w:hint="eastAsia"/>
                                <w:szCs w:val="18"/>
                                <w:u w:val="single"/>
                              </w:rPr>
                              <w:t>】</w:t>
                            </w:r>
                            <w:r w:rsidRPr="003D3D9B">
                              <w:rPr>
                                <w:rFonts w:hint="eastAsia"/>
                                <w:szCs w:val="18"/>
                                <w:u w:val="single"/>
                                <w:lang w:eastAsia="zh-TW"/>
                              </w:rPr>
                              <w:t>19:</w:t>
                            </w:r>
                            <w:r>
                              <w:rPr>
                                <w:szCs w:val="18"/>
                                <w:u w:val="single"/>
                                <w:lang w:eastAsia="zh-TW"/>
                              </w:rPr>
                              <w:t>3</w:t>
                            </w:r>
                            <w:r w:rsidRPr="003D3D9B">
                              <w:rPr>
                                <w:rFonts w:hint="eastAsia"/>
                                <w:szCs w:val="18"/>
                                <w:u w:val="single"/>
                                <w:lang w:eastAsia="zh-TW"/>
                              </w:rPr>
                              <w:t>0～</w:t>
                            </w:r>
                            <w:r>
                              <w:rPr>
                                <w:szCs w:val="18"/>
                                <w:u w:val="single"/>
                              </w:rPr>
                              <w:t>20</w:t>
                            </w:r>
                            <w:r w:rsidRPr="003D3D9B">
                              <w:rPr>
                                <w:rFonts w:hint="eastAsia"/>
                                <w:szCs w:val="18"/>
                                <w:u w:val="single"/>
                                <w:lang w:eastAsia="zh-TW"/>
                              </w:rPr>
                              <w:t>:30</w:t>
                            </w:r>
                          </w:p>
                          <w:p w14:paraId="520ECCC6" w14:textId="77777777" w:rsidR="00B3142A" w:rsidRPr="003D3D9B" w:rsidRDefault="00B3142A" w:rsidP="003D3D9B">
                            <w:pPr>
                              <w:rPr>
                                <w:rFonts w:eastAsia="PMingLiU"/>
                                <w:sz w:val="20"/>
                                <w:szCs w:val="18"/>
                                <w:u w:val="single"/>
                              </w:rPr>
                            </w:pPr>
                          </w:p>
                          <w:p w14:paraId="373AF248" w14:textId="7AB2BB79" w:rsidR="009E626C" w:rsidRPr="003D3D9B" w:rsidRDefault="009E626C" w:rsidP="00B3142A">
                            <w:pPr>
                              <w:ind w:firstLineChars="100" w:firstLine="210"/>
                              <w:rPr>
                                <w:szCs w:val="18"/>
                                <w:lang w:eastAsia="zh-TW"/>
                              </w:rPr>
                            </w:pPr>
                            <w:r w:rsidRPr="003D3D9B">
                              <w:rPr>
                                <w:rFonts w:hint="eastAsia"/>
                                <w:szCs w:val="18"/>
                                <w:lang w:eastAsia="zh-TW"/>
                              </w:rPr>
                              <w:t>座長</w:t>
                            </w:r>
                            <w:r w:rsidRPr="003D3D9B">
                              <w:rPr>
                                <w:szCs w:val="18"/>
                                <w:lang w:eastAsia="zh-TW"/>
                              </w:rPr>
                              <w:t>：</w:t>
                            </w:r>
                            <w:r w:rsidR="00F13D82">
                              <w:rPr>
                                <w:rFonts w:hint="eastAsia"/>
                                <w:szCs w:val="18"/>
                              </w:rPr>
                              <w:t>一般社団法人　大牟田薬剤師会</w:t>
                            </w:r>
                            <w:r w:rsidR="008F196C">
                              <w:rPr>
                                <w:rFonts w:hint="eastAsia"/>
                                <w:szCs w:val="18"/>
                              </w:rPr>
                              <w:t xml:space="preserve">　</w:t>
                            </w:r>
                            <w:r w:rsidR="00F13D82">
                              <w:rPr>
                                <w:rFonts w:hint="eastAsia"/>
                                <w:szCs w:val="18"/>
                              </w:rPr>
                              <w:t>会長　森田　宏樹</w:t>
                            </w:r>
                            <w:r w:rsidR="00BD6A72">
                              <w:rPr>
                                <w:rFonts w:hint="eastAsia"/>
                                <w:szCs w:val="18"/>
                              </w:rPr>
                              <w:t xml:space="preserve">　</w:t>
                            </w:r>
                            <w:r w:rsidRPr="003D3D9B">
                              <w:rPr>
                                <w:szCs w:val="18"/>
                                <w:lang w:eastAsia="zh-TW"/>
                              </w:rPr>
                              <w:t>先生</w:t>
                            </w:r>
                          </w:p>
                          <w:p w14:paraId="6B6D751E" w14:textId="22FA3C14" w:rsidR="009E626C" w:rsidRPr="003D3D9B" w:rsidRDefault="009E626C" w:rsidP="00F13D82">
                            <w:pPr>
                              <w:jc w:val="left"/>
                              <w:rPr>
                                <w:szCs w:val="18"/>
                              </w:rPr>
                            </w:pPr>
                            <w:r w:rsidRPr="003D3D9B">
                              <w:rPr>
                                <w:rFonts w:hint="eastAsia"/>
                                <w:szCs w:val="18"/>
                              </w:rPr>
                              <w:t>『</w:t>
                            </w:r>
                            <w:r w:rsidR="00F13D82">
                              <w:rPr>
                                <w:rFonts w:asciiTheme="minorEastAsia" w:hAnsiTheme="minorEastAsia" w:hint="eastAsia"/>
                                <w:b/>
                                <w:bCs/>
                                <w:kern w:val="0"/>
                                <w:sz w:val="24"/>
                                <w:szCs w:val="24"/>
                              </w:rPr>
                              <w:t>患者志向の薬局に向けて〜関係性の本質とエンゲージメント〜</w:t>
                            </w:r>
                            <w:r w:rsidRPr="003D3D9B">
                              <w:rPr>
                                <w:rFonts w:hint="eastAsia"/>
                                <w:szCs w:val="18"/>
                              </w:rPr>
                              <w:t>』</w:t>
                            </w:r>
                          </w:p>
                          <w:p w14:paraId="799DF989" w14:textId="35CF0A31" w:rsidR="009E626C" w:rsidRPr="003D3D9B" w:rsidRDefault="009F0FBB" w:rsidP="00B3142A">
                            <w:pPr>
                              <w:ind w:firstLineChars="100" w:firstLine="210"/>
                              <w:rPr>
                                <w:szCs w:val="18"/>
                              </w:rPr>
                            </w:pPr>
                            <w:r w:rsidRPr="003D3D9B">
                              <w:rPr>
                                <w:rFonts w:hint="eastAsia"/>
                                <w:szCs w:val="18"/>
                                <w:lang w:eastAsia="zh-TW"/>
                              </w:rPr>
                              <w:t>演者</w:t>
                            </w:r>
                            <w:r w:rsidRPr="003D3D9B">
                              <w:rPr>
                                <w:szCs w:val="18"/>
                                <w:lang w:eastAsia="zh-TW"/>
                              </w:rPr>
                              <w:t>：</w:t>
                            </w:r>
                            <w:r w:rsidR="00F13D82">
                              <w:rPr>
                                <w:rFonts w:hint="eastAsia"/>
                                <w:szCs w:val="18"/>
                              </w:rPr>
                              <w:t>公益社団法人　福岡県薬剤師会</w:t>
                            </w:r>
                            <w:r w:rsidR="00B3142A">
                              <w:rPr>
                                <w:rFonts w:hint="eastAsia"/>
                                <w:szCs w:val="18"/>
                              </w:rPr>
                              <w:t xml:space="preserve">　</w:t>
                            </w:r>
                            <w:r w:rsidR="00F13D82">
                              <w:rPr>
                                <w:rFonts w:hint="eastAsia"/>
                                <w:szCs w:val="18"/>
                              </w:rPr>
                              <w:t xml:space="preserve">会長　原口　亨　</w:t>
                            </w:r>
                            <w:r w:rsidRPr="003D3D9B">
                              <w:rPr>
                                <w:rFonts w:hint="eastAsia"/>
                                <w:szCs w:val="18"/>
                              </w:rPr>
                              <w:t>先生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0D6C5" id="_x0000_t202" coordsize="21600,21600" o:spt="202" path="m,l,21600r21600,l21600,xe">
                <v:stroke joinstyle="miter"/>
                <v:path gradientshapeok="t" o:connecttype="rect"/>
              </v:shapetype>
              <v:shape id="テキスト ボックス 2" o:spid="_x0000_s1026" type="#_x0000_t202" style="position:absolute;left:0;text-align:left;margin-left:24.35pt;margin-top:8.7pt;width:426.3pt;height:126.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" fillcolor="white [3201]" strokecolor="white [3212]" strokeweight=".5pt">
                <v:textbox>
                  <w:txbxContent>
                    <w:p w14:paraId="18544B96" w14:textId="5509E638" w:rsidR="003D3D9B" w:rsidRDefault="00B3142A" w:rsidP="003D3D9B">
                      <w:pPr>
                        <w:rPr>
                          <w:szCs w:val="18"/>
                          <w:u w:val="single"/>
                        </w:rPr>
                      </w:pPr>
                      <w:r>
                        <w:rPr>
                          <w:rFonts w:hint="eastAsia"/>
                          <w:szCs w:val="18"/>
                          <w:u w:val="single"/>
                        </w:rPr>
                        <w:t>【特別</w:t>
                      </w:r>
                      <w:r w:rsidR="009E626C" w:rsidRPr="003D3D9B">
                        <w:rPr>
                          <w:szCs w:val="18"/>
                          <w:u w:val="single"/>
                          <w:lang w:eastAsia="zh-TW"/>
                        </w:rPr>
                        <w:t>講演</w:t>
                      </w:r>
                      <w:r>
                        <w:rPr>
                          <w:rFonts w:hint="eastAsia"/>
                          <w:szCs w:val="18"/>
                          <w:u w:val="single"/>
                        </w:rPr>
                        <w:t>】</w:t>
                      </w:r>
                      <w:r w:rsidRPr="003D3D9B">
                        <w:rPr>
                          <w:rFonts w:hint="eastAsia"/>
                          <w:szCs w:val="18"/>
                          <w:u w:val="single"/>
                          <w:lang w:eastAsia="zh-TW"/>
                        </w:rPr>
                        <w:t>19:</w:t>
                      </w:r>
                      <w:r>
                        <w:rPr>
                          <w:szCs w:val="18"/>
                          <w:u w:val="single"/>
                          <w:lang w:eastAsia="zh-TW"/>
                        </w:rPr>
                        <w:t>3</w:t>
                      </w:r>
                      <w:r w:rsidRPr="003D3D9B">
                        <w:rPr>
                          <w:rFonts w:hint="eastAsia"/>
                          <w:szCs w:val="18"/>
                          <w:u w:val="single"/>
                          <w:lang w:eastAsia="zh-TW"/>
                        </w:rPr>
                        <w:t>0～</w:t>
                      </w:r>
                      <w:r>
                        <w:rPr>
                          <w:szCs w:val="18"/>
                          <w:u w:val="single"/>
                        </w:rPr>
                        <w:t>20</w:t>
                      </w:r>
                      <w:r w:rsidRPr="003D3D9B">
                        <w:rPr>
                          <w:rFonts w:hint="eastAsia"/>
                          <w:szCs w:val="18"/>
                          <w:u w:val="single"/>
                          <w:lang w:eastAsia="zh-TW"/>
                        </w:rPr>
                        <w:t>:30</w:t>
                      </w:r>
                    </w:p>
                    <w:p w14:paraId="520ECCC6" w14:textId="77777777" w:rsidR="00B3142A" w:rsidRPr="003D3D9B" w:rsidRDefault="00B3142A" w:rsidP="003D3D9B">
                      <w:pPr>
                        <w:rPr>
                          <w:rFonts w:eastAsia="PMingLiU"/>
                          <w:sz w:val="20"/>
                          <w:szCs w:val="18"/>
                          <w:u w:val="single"/>
                        </w:rPr>
                      </w:pPr>
                    </w:p>
                    <w:p w14:paraId="373AF248" w14:textId="7AB2BB79" w:rsidR="009E626C" w:rsidRPr="003D3D9B" w:rsidRDefault="009E626C" w:rsidP="00B3142A">
                      <w:pPr>
                        <w:ind w:firstLineChars="100" w:firstLine="210"/>
                        <w:rPr>
                          <w:szCs w:val="18"/>
                          <w:lang w:eastAsia="zh-TW"/>
                        </w:rPr>
                      </w:pPr>
                      <w:r w:rsidRPr="003D3D9B">
                        <w:rPr>
                          <w:rFonts w:hint="eastAsia"/>
                          <w:szCs w:val="18"/>
                          <w:lang w:eastAsia="zh-TW"/>
                        </w:rPr>
                        <w:t>座長</w:t>
                      </w:r>
                      <w:r w:rsidRPr="003D3D9B">
                        <w:rPr>
                          <w:szCs w:val="18"/>
                          <w:lang w:eastAsia="zh-TW"/>
                        </w:rPr>
                        <w:t>：</w:t>
                      </w:r>
                      <w:r w:rsidR="00F13D82">
                        <w:rPr>
                          <w:rFonts w:hint="eastAsia"/>
                          <w:szCs w:val="18"/>
                        </w:rPr>
                        <w:t>一般社団法人　大牟田薬剤師会</w:t>
                      </w:r>
                      <w:r w:rsidR="008F196C">
                        <w:rPr>
                          <w:rFonts w:hint="eastAsia"/>
                          <w:szCs w:val="18"/>
                        </w:rPr>
                        <w:t xml:space="preserve">　</w:t>
                      </w:r>
                      <w:r w:rsidR="00F13D82">
                        <w:rPr>
                          <w:rFonts w:hint="eastAsia"/>
                          <w:szCs w:val="18"/>
                        </w:rPr>
                        <w:t>会長　森田　宏樹</w:t>
                      </w:r>
                      <w:r w:rsidR="00BD6A72">
                        <w:rPr>
                          <w:rFonts w:hint="eastAsia"/>
                          <w:szCs w:val="18"/>
                        </w:rPr>
                        <w:t xml:space="preserve">　</w:t>
                      </w:r>
                      <w:r w:rsidRPr="003D3D9B">
                        <w:rPr>
                          <w:szCs w:val="18"/>
                          <w:lang w:eastAsia="zh-TW"/>
                        </w:rPr>
                        <w:t>先生</w:t>
                      </w:r>
                    </w:p>
                    <w:p w14:paraId="6B6D751E" w14:textId="22FA3C14" w:rsidR="009E626C" w:rsidRPr="003D3D9B" w:rsidRDefault="009E626C" w:rsidP="00F13D82">
                      <w:pPr>
                        <w:jc w:val="left"/>
                        <w:rPr>
                          <w:szCs w:val="18"/>
                        </w:rPr>
                      </w:pPr>
                      <w:r w:rsidRPr="003D3D9B">
                        <w:rPr>
                          <w:rFonts w:hint="eastAsia"/>
                          <w:szCs w:val="18"/>
                        </w:rPr>
                        <w:t>『</w:t>
                      </w:r>
                      <w:r w:rsidR="00F13D82">
                        <w:rPr>
                          <w:rFonts w:asciiTheme="minorEastAsia" w:hAnsiTheme="minorEastAsia" w:hint="eastAsia"/>
                          <w:b/>
                          <w:bCs/>
                          <w:kern w:val="0"/>
                          <w:sz w:val="24"/>
                          <w:szCs w:val="24"/>
                        </w:rPr>
                        <w:t>患者志向の薬局に向けて〜関係性の本質とエンゲージメント〜</w:t>
                      </w:r>
                      <w:r w:rsidRPr="003D3D9B">
                        <w:rPr>
                          <w:rFonts w:hint="eastAsia"/>
                          <w:szCs w:val="18"/>
                        </w:rPr>
                        <w:t>』</w:t>
                      </w:r>
                    </w:p>
                    <w:p w14:paraId="799DF989" w14:textId="35CF0A31" w:rsidR="009E626C" w:rsidRPr="003D3D9B" w:rsidRDefault="009F0FBB" w:rsidP="00B3142A">
                      <w:pPr>
                        <w:ind w:firstLineChars="100" w:firstLine="210"/>
                        <w:rPr>
                          <w:szCs w:val="18"/>
                        </w:rPr>
                      </w:pPr>
                      <w:r w:rsidRPr="003D3D9B">
                        <w:rPr>
                          <w:rFonts w:hint="eastAsia"/>
                          <w:szCs w:val="18"/>
                          <w:lang w:eastAsia="zh-TW"/>
                        </w:rPr>
                        <w:t>演者</w:t>
                      </w:r>
                      <w:r w:rsidRPr="003D3D9B">
                        <w:rPr>
                          <w:szCs w:val="18"/>
                          <w:lang w:eastAsia="zh-TW"/>
                        </w:rPr>
                        <w:t>：</w:t>
                      </w:r>
                      <w:r w:rsidR="00F13D82">
                        <w:rPr>
                          <w:rFonts w:hint="eastAsia"/>
                          <w:szCs w:val="18"/>
                        </w:rPr>
                        <w:t>公益社団法人　福岡県薬剤師会</w:t>
                      </w:r>
                      <w:r w:rsidR="00B3142A">
                        <w:rPr>
                          <w:rFonts w:hint="eastAsia"/>
                          <w:szCs w:val="18"/>
                        </w:rPr>
                        <w:t xml:space="preserve">　</w:t>
                      </w:r>
                      <w:r w:rsidR="00F13D82">
                        <w:rPr>
                          <w:rFonts w:hint="eastAsia"/>
                          <w:szCs w:val="18"/>
                        </w:rPr>
                        <w:t xml:space="preserve">会長　原口　亨　</w:t>
                      </w:r>
                      <w:r w:rsidRPr="003D3D9B">
                        <w:rPr>
                          <w:rFonts w:hint="eastAsia"/>
                          <w:szCs w:val="18"/>
                        </w:rPr>
                        <w:t>先生</w:t>
                      </w:r>
                    </w:p>
                  </w:txbxContent>
                </v:textbox>
                <w10:wrap anchorx="margin"/>
              </v:shape>
            </w:pict>
          </mc:Fallback>
        </mc:AlternateContent>
      </w:r>
    </w:p>
    <w:p w14:paraId="2F9C5FF0" w14:textId="3ABF4198" w:rsidR="00764687" w:rsidRDefault="00764687" w:rsidP="00657BD1">
      <w:pPr>
        <w:rPr>
          <w:rFonts w:eastAsia="PMingLiU"/>
          <w:lang w:eastAsia="zh-TW"/>
        </w:rPr>
      </w:pPr>
    </w:p>
    <w:p w14:paraId="186E72A1" w14:textId="25772E3C" w:rsidR="00B3142A" w:rsidRDefault="00B3142A" w:rsidP="00657BD1">
      <w:pPr>
        <w:rPr>
          <w:rFonts w:eastAsia="PMingLiU"/>
          <w:lang w:eastAsia="zh-TW"/>
        </w:rPr>
      </w:pPr>
    </w:p>
    <w:p w14:paraId="383E61F4" w14:textId="20B778C1" w:rsidR="00B3142A" w:rsidRDefault="00B3142A" w:rsidP="00657BD1">
      <w:pPr>
        <w:rPr>
          <w:rFonts w:eastAsia="PMingLiU"/>
          <w:lang w:eastAsia="zh-TW"/>
        </w:rPr>
      </w:pPr>
    </w:p>
    <w:p w14:paraId="40AEEA3F" w14:textId="115D47A2" w:rsidR="00B3142A" w:rsidRDefault="00B3142A" w:rsidP="00657BD1">
      <w:pPr>
        <w:rPr>
          <w:rFonts w:eastAsia="PMingLiU"/>
          <w:lang w:eastAsia="zh-TW"/>
        </w:rPr>
      </w:pPr>
    </w:p>
    <w:p w14:paraId="4291D609" w14:textId="6FCCFC58" w:rsidR="00B3142A" w:rsidRDefault="00B3142A" w:rsidP="00657BD1">
      <w:pPr>
        <w:rPr>
          <w:rFonts w:eastAsia="PMingLiU"/>
          <w:lang w:eastAsia="zh-TW"/>
        </w:rPr>
      </w:pPr>
    </w:p>
    <w:p w14:paraId="25F9BD72" w14:textId="78E59374" w:rsidR="00B3142A" w:rsidRDefault="00B3142A" w:rsidP="00657BD1">
      <w:pPr>
        <w:rPr>
          <w:rFonts w:eastAsia="PMingLiU"/>
          <w:lang w:eastAsia="zh-TW"/>
        </w:rPr>
      </w:pPr>
    </w:p>
    <w:p w14:paraId="1A56CF91" w14:textId="77777777" w:rsidR="00B3142A" w:rsidRPr="00B3142A" w:rsidRDefault="00B3142A" w:rsidP="00657BD1">
      <w:pPr>
        <w:rPr>
          <w:rFonts w:eastAsia="PMingLiU"/>
          <w:lang w:eastAsia="zh-TW"/>
        </w:rPr>
      </w:pPr>
    </w:p>
    <w:p w14:paraId="70577B19" w14:textId="77777777" w:rsidR="00764687" w:rsidRPr="00360625" w:rsidRDefault="00764687" w:rsidP="00657BD1">
      <w:r w:rsidRPr="00360625">
        <w:rPr>
          <w:rFonts w:hint="eastAsia"/>
        </w:rPr>
        <w:t>※</w:t>
      </w:r>
      <w:r w:rsidR="00B42CEF" w:rsidRPr="00360625">
        <w:rPr>
          <w:rFonts w:hint="eastAsia"/>
        </w:rPr>
        <w:t>日本薬剤師研修センター認定研修（1単位）が取得できます</w:t>
      </w:r>
      <w:r w:rsidR="00780D00" w:rsidRPr="00360625">
        <w:rPr>
          <w:rFonts w:hint="eastAsia"/>
        </w:rPr>
        <w:t>。</w:t>
      </w:r>
    </w:p>
    <w:p w14:paraId="671A715B" w14:textId="1BAD2AB7" w:rsidR="00B42CEF" w:rsidRPr="00360625" w:rsidRDefault="00B42CEF" w:rsidP="00657BD1">
      <w:r w:rsidRPr="00360625">
        <w:rPr>
          <w:rFonts w:hint="eastAsia"/>
        </w:rPr>
        <w:t>※</w:t>
      </w:r>
      <w:r w:rsidR="004E5A23">
        <w:rPr>
          <w:rFonts w:hint="eastAsia"/>
        </w:rPr>
        <w:t>日本</w:t>
      </w:r>
      <w:r w:rsidRPr="00360625">
        <w:rPr>
          <w:rFonts w:hint="eastAsia"/>
        </w:rPr>
        <w:t>薬剤師会・</w:t>
      </w:r>
      <w:r w:rsidR="004E5A23">
        <w:rPr>
          <w:rFonts w:hint="eastAsia"/>
        </w:rPr>
        <w:t>日本</w:t>
      </w:r>
      <w:r w:rsidRPr="00360625">
        <w:rPr>
          <w:rFonts w:hint="eastAsia"/>
        </w:rPr>
        <w:t>病院薬剤師会会員以外の方は、会費2,000円をご持参ください</w:t>
      </w:r>
      <w:r w:rsidR="00780D00" w:rsidRPr="00360625">
        <w:rPr>
          <w:rFonts w:hint="eastAsia"/>
        </w:rPr>
        <w:t>。</w:t>
      </w:r>
    </w:p>
    <w:p w14:paraId="7C7B92E3" w14:textId="77777777" w:rsidR="00B42CEF" w:rsidRPr="00360625" w:rsidRDefault="00B42CEF" w:rsidP="00657BD1">
      <w:r w:rsidRPr="00360625">
        <w:rPr>
          <w:rFonts w:hint="eastAsia"/>
        </w:rPr>
        <w:t>※研修カードをお持ちの先生は忘れずご持参ください</w:t>
      </w:r>
      <w:r w:rsidR="00780D00" w:rsidRPr="00360625">
        <w:rPr>
          <w:rFonts w:hint="eastAsia"/>
        </w:rPr>
        <w:t>。</w:t>
      </w:r>
    </w:p>
    <w:p w14:paraId="593E437D" w14:textId="488756A4" w:rsidR="009C6103" w:rsidRPr="00360625" w:rsidRDefault="00B42CEF" w:rsidP="00657BD1">
      <w:pPr>
        <w:rPr>
          <w:b/>
        </w:rPr>
      </w:pPr>
      <w:r w:rsidRPr="00360625">
        <w:rPr>
          <w:rFonts w:hint="eastAsia"/>
          <w:b/>
        </w:rPr>
        <w:t>★</w:t>
      </w:r>
      <w:r w:rsidR="00D44940" w:rsidRPr="00360625">
        <w:rPr>
          <w:rFonts w:hint="eastAsia"/>
          <w:b/>
        </w:rPr>
        <w:t>受付にて単位をご希望の場合は薬剤師免許</w:t>
      </w:r>
      <w:r w:rsidR="009C6103" w:rsidRPr="00360625">
        <w:rPr>
          <w:rFonts w:hint="eastAsia"/>
          <w:b/>
        </w:rPr>
        <w:t>番号が確認できるものを必ずお持ちください</w:t>
      </w:r>
    </w:p>
    <w:p w14:paraId="44AFF52A" w14:textId="61D4A455" w:rsidR="009C6103" w:rsidRPr="00360625" w:rsidRDefault="009C6103" w:rsidP="00657BD1">
      <w:pPr>
        <w:rPr>
          <w:b/>
        </w:rPr>
      </w:pPr>
      <w:r w:rsidRPr="00360625">
        <w:rPr>
          <w:rFonts w:hint="eastAsia"/>
          <w:b/>
        </w:rPr>
        <w:t>薬剤師免許番号が確認できない場合は、単位取得ができませんので何卒ご了承ください</w:t>
      </w:r>
      <w:r w:rsidR="00780D00" w:rsidRPr="00360625">
        <w:rPr>
          <w:rFonts w:hint="eastAsia"/>
          <w:b/>
        </w:rPr>
        <w:t>。</w:t>
      </w:r>
    </w:p>
    <w:p w14:paraId="4FABFB72" w14:textId="77777777" w:rsidR="000E12C6" w:rsidRPr="00360625" w:rsidRDefault="000E12C6" w:rsidP="000E12C6">
      <w:pPr>
        <w:rPr>
          <w:szCs w:val="21"/>
        </w:rPr>
      </w:pPr>
      <w:r w:rsidRPr="00360625">
        <w:rPr>
          <w:rFonts w:hint="eastAsia"/>
          <w:szCs w:val="21"/>
        </w:rPr>
        <w:t>※感染予防のため、マスク着用、手指の消毒、Social Distanceを考慮した着座をお願い申し上げます</w:t>
      </w:r>
    </w:p>
    <w:p w14:paraId="35B13A4E" w14:textId="0C905390" w:rsidR="000E12C6" w:rsidRPr="00360625" w:rsidRDefault="000E12C6" w:rsidP="00657BD1">
      <w:pPr>
        <w:rPr>
          <w:szCs w:val="21"/>
        </w:rPr>
      </w:pPr>
      <w:r w:rsidRPr="00360625">
        <w:rPr>
          <w:rFonts w:hint="eastAsia"/>
          <w:szCs w:val="21"/>
        </w:rPr>
        <w:t>※当日、発熱のある方や、体調不良の方は出席を差し控えていただきますようお願い申し上げます。</w:t>
      </w:r>
    </w:p>
    <w:p w14:paraId="5C1BFF42" w14:textId="77777777" w:rsidR="00A35FE1" w:rsidRPr="00360625" w:rsidRDefault="00A35FE1" w:rsidP="00657BD1"/>
    <w:p w14:paraId="38C60BEF" w14:textId="6C8D296E" w:rsidR="00780D00" w:rsidRPr="00360625" w:rsidRDefault="00F13D82" w:rsidP="00657BD1">
      <w:r>
        <w:rPr>
          <w:rFonts w:hint="eastAsia"/>
        </w:rPr>
        <w:t>主</w:t>
      </w:r>
      <w:r w:rsidR="009C6103" w:rsidRPr="00360625">
        <w:rPr>
          <w:rFonts w:hint="eastAsia"/>
        </w:rPr>
        <w:t xml:space="preserve">催　</w:t>
      </w:r>
      <w:r w:rsidR="00BD6A72">
        <w:rPr>
          <w:rFonts w:hint="eastAsia"/>
        </w:rPr>
        <w:t>一般社団法人</w:t>
      </w:r>
      <w:r w:rsidR="009C6103" w:rsidRPr="00360625">
        <w:rPr>
          <w:rFonts w:hint="eastAsia"/>
        </w:rPr>
        <w:t>大牟田薬剤師会</w:t>
      </w:r>
      <w:r w:rsidR="00BD6A72">
        <w:rPr>
          <w:rFonts w:hint="eastAsia"/>
        </w:rPr>
        <w:t xml:space="preserve">　共催　公益社団法人　福岡県薬剤師会</w:t>
      </w:r>
    </w:p>
    <w:p w14:paraId="20C4A5FE" w14:textId="77777777" w:rsidR="00780D00" w:rsidRPr="00780D00" w:rsidRDefault="00780D00" w:rsidP="00657BD1">
      <w:r w:rsidRPr="00360625">
        <w:rPr>
          <w:rFonts w:hint="eastAsia"/>
          <w:sz w:val="18"/>
        </w:rPr>
        <w:t>当日はご参加いただいた確認のため、施設名・指名のご記帳をお願い申し上げます。ご提供いただきました個人情報は、講演会のご出席と連絡のため使用いたします。個人情報は共催関係者及び業務委託先を除く、第三</w:t>
      </w:r>
      <w:r w:rsidRPr="00780D00">
        <w:rPr>
          <w:rFonts w:hint="eastAsia"/>
          <w:sz w:val="18"/>
        </w:rPr>
        <w:t>者に開示・提供することはありません。個人情報は、弊社の個人保護方針に基づき、安全かつ適切に管理いたします。</w:t>
      </w:r>
    </w:p>
    <w:sectPr w:rsidR="00780D00" w:rsidRPr="00780D00" w:rsidSect="009E626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DB79" w14:textId="77777777" w:rsidR="00C11773" w:rsidRDefault="00C11773" w:rsidP="004E5A23">
      <w:r>
        <w:separator/>
      </w:r>
    </w:p>
  </w:endnote>
  <w:endnote w:type="continuationSeparator" w:id="0">
    <w:p w14:paraId="244310A6" w14:textId="77777777" w:rsidR="00C11773" w:rsidRDefault="00C11773" w:rsidP="004E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BC19" w14:textId="77777777" w:rsidR="00C11773" w:rsidRDefault="00C11773" w:rsidP="004E5A23">
      <w:r>
        <w:separator/>
      </w:r>
    </w:p>
  </w:footnote>
  <w:footnote w:type="continuationSeparator" w:id="0">
    <w:p w14:paraId="4700532F" w14:textId="77777777" w:rsidR="00C11773" w:rsidRDefault="00C11773" w:rsidP="004E5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BD1"/>
    <w:rsid w:val="0008558C"/>
    <w:rsid w:val="000E12C6"/>
    <w:rsid w:val="001311A2"/>
    <w:rsid w:val="001A503F"/>
    <w:rsid w:val="00325585"/>
    <w:rsid w:val="00360625"/>
    <w:rsid w:val="003954A0"/>
    <w:rsid w:val="003D3D9B"/>
    <w:rsid w:val="00475640"/>
    <w:rsid w:val="004E5A23"/>
    <w:rsid w:val="005D513B"/>
    <w:rsid w:val="00657BD1"/>
    <w:rsid w:val="00764687"/>
    <w:rsid w:val="00780D00"/>
    <w:rsid w:val="007D175B"/>
    <w:rsid w:val="00841910"/>
    <w:rsid w:val="00874BF0"/>
    <w:rsid w:val="008F196C"/>
    <w:rsid w:val="009C6103"/>
    <w:rsid w:val="009E626C"/>
    <w:rsid w:val="009F0FBB"/>
    <w:rsid w:val="00A35FE1"/>
    <w:rsid w:val="00A364D8"/>
    <w:rsid w:val="00A43AB9"/>
    <w:rsid w:val="00B02694"/>
    <w:rsid w:val="00B3142A"/>
    <w:rsid w:val="00B42CEF"/>
    <w:rsid w:val="00BA7EDE"/>
    <w:rsid w:val="00BD6A72"/>
    <w:rsid w:val="00C11773"/>
    <w:rsid w:val="00C8382E"/>
    <w:rsid w:val="00D3548B"/>
    <w:rsid w:val="00D44940"/>
    <w:rsid w:val="00E3142B"/>
    <w:rsid w:val="00F13D82"/>
    <w:rsid w:val="00FC4A9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456563"/>
  <w15:chartTrackingRefBased/>
  <w15:docId w15:val="{EF601F8A-F5D8-434A-A464-C4BE550D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57BD1"/>
  </w:style>
  <w:style w:type="character" w:customStyle="1" w:styleId="a4">
    <w:name w:val="挨拶文 (文字)"/>
    <w:basedOn w:val="a0"/>
    <w:link w:val="a3"/>
    <w:uiPriority w:val="99"/>
    <w:rsid w:val="00657BD1"/>
  </w:style>
  <w:style w:type="paragraph" w:styleId="a5">
    <w:name w:val="Closing"/>
    <w:basedOn w:val="a"/>
    <w:link w:val="a6"/>
    <w:uiPriority w:val="99"/>
    <w:unhideWhenUsed/>
    <w:rsid w:val="00657BD1"/>
    <w:pPr>
      <w:jc w:val="right"/>
    </w:pPr>
  </w:style>
  <w:style w:type="character" w:customStyle="1" w:styleId="a6">
    <w:name w:val="結語 (文字)"/>
    <w:basedOn w:val="a0"/>
    <w:link w:val="a5"/>
    <w:uiPriority w:val="99"/>
    <w:rsid w:val="00657BD1"/>
  </w:style>
  <w:style w:type="paragraph" w:styleId="a7">
    <w:name w:val="Note Heading"/>
    <w:basedOn w:val="a"/>
    <w:next w:val="a"/>
    <w:link w:val="a8"/>
    <w:uiPriority w:val="99"/>
    <w:unhideWhenUsed/>
    <w:rsid w:val="00657BD1"/>
    <w:pPr>
      <w:jc w:val="center"/>
    </w:pPr>
  </w:style>
  <w:style w:type="character" w:customStyle="1" w:styleId="a8">
    <w:name w:val="記 (文字)"/>
    <w:basedOn w:val="a0"/>
    <w:link w:val="a7"/>
    <w:uiPriority w:val="99"/>
    <w:rsid w:val="00657BD1"/>
  </w:style>
  <w:style w:type="paragraph" w:styleId="a9">
    <w:name w:val="header"/>
    <w:basedOn w:val="a"/>
    <w:link w:val="aa"/>
    <w:uiPriority w:val="99"/>
    <w:unhideWhenUsed/>
    <w:rsid w:val="004E5A23"/>
    <w:pPr>
      <w:tabs>
        <w:tab w:val="center" w:pos="4252"/>
        <w:tab w:val="right" w:pos="8504"/>
      </w:tabs>
      <w:snapToGrid w:val="0"/>
    </w:pPr>
  </w:style>
  <w:style w:type="character" w:customStyle="1" w:styleId="aa">
    <w:name w:val="ヘッダー (文字)"/>
    <w:basedOn w:val="a0"/>
    <w:link w:val="a9"/>
    <w:uiPriority w:val="99"/>
    <w:rsid w:val="004E5A23"/>
  </w:style>
  <w:style w:type="paragraph" w:styleId="ab">
    <w:name w:val="footer"/>
    <w:basedOn w:val="a"/>
    <w:link w:val="ac"/>
    <w:uiPriority w:val="99"/>
    <w:unhideWhenUsed/>
    <w:rsid w:val="004E5A23"/>
    <w:pPr>
      <w:tabs>
        <w:tab w:val="center" w:pos="4252"/>
        <w:tab w:val="right" w:pos="8504"/>
      </w:tabs>
      <w:snapToGrid w:val="0"/>
    </w:pPr>
  </w:style>
  <w:style w:type="character" w:customStyle="1" w:styleId="ac">
    <w:name w:val="フッター (文字)"/>
    <w:basedOn w:val="a0"/>
    <w:link w:val="ab"/>
    <w:uiPriority w:val="99"/>
    <w:rsid w:val="004E5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9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キッセイ薬品工業株式会社</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 直人</dc:creator>
  <cp:keywords/>
  <dc:description/>
  <cp:lastModifiedBy>大牟田 薬剤師会</cp:lastModifiedBy>
  <cp:revision>13</cp:revision>
  <cp:lastPrinted>2021-06-22T00:42:00Z</cp:lastPrinted>
  <dcterms:created xsi:type="dcterms:W3CDTF">2021-05-06T08:11:00Z</dcterms:created>
  <dcterms:modified xsi:type="dcterms:W3CDTF">2021-06-22T06:13:00Z</dcterms:modified>
</cp:coreProperties>
</file>